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88" w:rsidRDefault="00381C88" w:rsidP="00381C88">
      <w:pPr>
        <w:spacing w:after="1" w:line="220" w:lineRule="atLeas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81C88" w:rsidRPr="00862666" w:rsidRDefault="00DE6D87" w:rsidP="00381C88">
      <w:pPr>
        <w:spacing w:after="1" w:line="220" w:lineRule="atLeas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6pt;margin-top:-15.5pt;width:63.15pt;height:69pt;z-index:251658240;mso-wrap-distance-left:9.05pt;mso-wrap-distance-right:9.05pt" filled="t">
            <v:fill color2="black"/>
            <v:imagedata r:id="rId7" o:title=""/>
            <w10:wrap type="topAndBottom"/>
          </v:shape>
          <o:OLEObject Type="Embed" ProgID="PBrush" ShapeID="_x0000_s1026" DrawAspect="Content" ObjectID="_1760353261" r:id="rId8"/>
        </w:pict>
      </w:r>
    </w:p>
    <w:p w:rsidR="00381C88" w:rsidRPr="00862666" w:rsidRDefault="00381C88" w:rsidP="00381C88">
      <w:pPr>
        <w:spacing w:after="1" w:line="22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62666">
        <w:rPr>
          <w:rFonts w:ascii="Times New Roman" w:eastAsia="Calibri" w:hAnsi="Times New Roman" w:cs="Times New Roman"/>
          <w:b/>
          <w:sz w:val="28"/>
          <w:szCs w:val="28"/>
          <w:u w:val="single"/>
        </w:rPr>
        <w:t>ИВАНОВСКАЯ ОБЛАСТЬ</w:t>
      </w:r>
    </w:p>
    <w:p w:rsidR="00381C88" w:rsidRPr="00862666" w:rsidRDefault="00381C88" w:rsidP="00381C88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666">
        <w:rPr>
          <w:rFonts w:ascii="Times New Roman" w:eastAsia="Calibri" w:hAnsi="Times New Roman" w:cs="Times New Roman"/>
          <w:b/>
          <w:sz w:val="28"/>
          <w:szCs w:val="28"/>
          <w:u w:val="single"/>
        </w:rPr>
        <w:t>АДМИНИСТРАЦИЯ ЮЖСКОГО МУНИЦИПАЛЬНОГО РАЙОНА</w:t>
      </w:r>
    </w:p>
    <w:p w:rsidR="00381C88" w:rsidRPr="00862666" w:rsidRDefault="00381C88" w:rsidP="00381C88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C88" w:rsidRPr="00862666" w:rsidRDefault="00381C88" w:rsidP="00381C88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C88" w:rsidRPr="00862666" w:rsidRDefault="00381C88" w:rsidP="00381C88">
      <w:pPr>
        <w:spacing w:after="1" w:line="220" w:lineRule="atLeast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62666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381C88" w:rsidRPr="00862666" w:rsidRDefault="00381C88" w:rsidP="00381C88">
      <w:pPr>
        <w:spacing w:after="1" w:line="2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C88" w:rsidRPr="00862666" w:rsidRDefault="00381C88" w:rsidP="00381C88">
      <w:pPr>
        <w:spacing w:after="1" w:line="2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C88" w:rsidRPr="00862666" w:rsidRDefault="00381C88" w:rsidP="00381C88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666">
        <w:rPr>
          <w:rFonts w:ascii="Times New Roman" w:eastAsia="Calibri" w:hAnsi="Times New Roman" w:cs="Times New Roman"/>
          <w:b/>
          <w:sz w:val="28"/>
          <w:szCs w:val="28"/>
        </w:rPr>
        <w:t xml:space="preserve">от                          г. N   </w:t>
      </w:r>
    </w:p>
    <w:p w:rsidR="00381C88" w:rsidRDefault="00381C88" w:rsidP="00381C88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F2692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расходования и учета средств, выделяемых из областного бюджета бюджету Южского муниципального района на организацию питания обучающихся 1-4 классов в муниципальных общеобразовательных организациях Южского муниципального районаиз малоимущих семей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Порядка предоставления бесплатного питания учащимся 1-4 классов муниципальных общеобразовательных учреждений </w:t>
      </w:r>
      <w:r w:rsidRPr="00EE2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малоимущих семей</w:t>
      </w:r>
      <w:bookmarkEnd w:id="0"/>
    </w:p>
    <w:p w:rsidR="00381C88" w:rsidRPr="00F2692A" w:rsidRDefault="00381C88" w:rsidP="00381C88">
      <w:pPr>
        <w:spacing w:after="1" w:line="2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C88" w:rsidRPr="00862666" w:rsidRDefault="00381C88" w:rsidP="00381C88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C88" w:rsidRPr="00F2692A" w:rsidRDefault="00381C88" w:rsidP="00381C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A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>
        <w:rPr>
          <w:rFonts w:ascii="Times New Roman" w:hAnsi="Times New Roman" w:cs="Times New Roman"/>
          <w:sz w:val="28"/>
          <w:szCs w:val="28"/>
        </w:rPr>
        <w:t>ым К</w:t>
      </w:r>
      <w:r w:rsidRPr="00F2692A">
        <w:rPr>
          <w:rFonts w:ascii="Times New Roman" w:hAnsi="Times New Roman" w:cs="Times New Roman"/>
          <w:sz w:val="28"/>
          <w:szCs w:val="28"/>
        </w:rPr>
        <w:t>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692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9F6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F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Ивановской области от 13.11.2013 N 450-п "Об утверждении государственной программы "Развитие образования Ивановской области", постановлением Правительства Ивановской области от 27.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F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1.2020 № 26-п «Об утверждении Порядка формирования, предоставления и распределения субсидий бюджетам муниципальных районов и городских округов Ивановской области на софинансирование расходных обязательстворганов местного самоуправления по организации питания обучающихся 1-4 классов муниципальных общеобразовательных организаций», </w:t>
      </w:r>
      <w:hyperlink r:id="rId10" w:history="1">
        <w:r w:rsidRPr="009F659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F6599">
        <w:rPr>
          <w:rFonts w:ascii="Times New Roman" w:hAnsi="Times New Roman" w:cs="Times New Roman"/>
          <w:sz w:val="28"/>
          <w:szCs w:val="28"/>
        </w:rPr>
        <w:t xml:space="preserve"> Юж</w:t>
      </w:r>
      <w:r w:rsidRPr="00F2692A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</w:t>
      </w:r>
      <w:r w:rsidRPr="00367FF0">
        <w:rPr>
          <w:rFonts w:ascii="Times New Roman" w:hAnsi="Times New Roman" w:cs="Times New Roman"/>
          <w:b/>
          <w:sz w:val="28"/>
          <w:szCs w:val="28"/>
        </w:rPr>
        <w:t>Администрация Южского муниципального района постановляет</w:t>
      </w:r>
      <w:r w:rsidRPr="00F2692A">
        <w:rPr>
          <w:rFonts w:ascii="Times New Roman" w:hAnsi="Times New Roman" w:cs="Times New Roman"/>
          <w:sz w:val="28"/>
          <w:szCs w:val="28"/>
        </w:rPr>
        <w:t>:</w:t>
      </w:r>
    </w:p>
    <w:p w:rsidR="00381C88" w:rsidRPr="00F2692A" w:rsidRDefault="00381C88" w:rsidP="00381C88">
      <w:pPr>
        <w:pStyle w:val="ConsPlusNormal"/>
        <w:ind w:firstLine="540"/>
        <w:jc w:val="both"/>
        <w:rPr>
          <w:sz w:val="28"/>
          <w:szCs w:val="28"/>
        </w:rPr>
      </w:pPr>
    </w:p>
    <w:p w:rsidR="00381C88" w:rsidRPr="00F37916" w:rsidRDefault="00381C88" w:rsidP="00381C88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F2692A">
        <w:rPr>
          <w:sz w:val="28"/>
          <w:szCs w:val="28"/>
        </w:rPr>
        <w:t xml:space="preserve">Утвердить </w:t>
      </w:r>
      <w:hyperlink w:anchor="Par37" w:tooltip="ПОРЯДОК" w:history="1">
        <w:r w:rsidRPr="00F2692A">
          <w:rPr>
            <w:color w:val="0000FF"/>
            <w:sz w:val="28"/>
            <w:szCs w:val="28"/>
          </w:rPr>
          <w:t>Порядок</w:t>
        </w:r>
      </w:hyperlink>
      <w:r w:rsidRPr="00F2692A">
        <w:rPr>
          <w:sz w:val="28"/>
          <w:szCs w:val="28"/>
        </w:rPr>
        <w:t xml:space="preserve"> расходования и учета средств, выделяемых из областного бюджета бюджету Южского муниципального </w:t>
      </w:r>
      <w:r w:rsidRPr="00F37916">
        <w:rPr>
          <w:sz w:val="28"/>
          <w:szCs w:val="28"/>
        </w:rPr>
        <w:t>района на организацию питания обучающихся 1 - 4 классов из малоимущих семей в муниципальных общеобразовательных организациях Южского муниципального района</w:t>
      </w:r>
      <w:r>
        <w:rPr>
          <w:sz w:val="28"/>
          <w:szCs w:val="28"/>
        </w:rPr>
        <w:t xml:space="preserve"> (приложение № 1)</w:t>
      </w:r>
      <w:r w:rsidRPr="00F37916">
        <w:rPr>
          <w:sz w:val="28"/>
          <w:szCs w:val="28"/>
        </w:rPr>
        <w:t>.</w:t>
      </w:r>
    </w:p>
    <w:p w:rsidR="00381C88" w:rsidRPr="00F37916" w:rsidRDefault="00381C88" w:rsidP="00381C88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Отделу образования администрации Южского муниципального района организовать одноразовое питание </w:t>
      </w:r>
      <w:r w:rsidRPr="00F37916">
        <w:rPr>
          <w:rFonts w:ascii="Times New Roman" w:eastAsia="Calibri" w:hAnsi="Times New Roman" w:cs="Times New Roman"/>
          <w:sz w:val="28"/>
          <w:szCs w:val="28"/>
        </w:rPr>
        <w:t>учащихся 1-4 классов из малоимущих семей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в муниципальных общеобразовательных учреждениях, из расчета 30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ребенка в день. </w:t>
      </w:r>
    </w:p>
    <w:p w:rsidR="00381C88" w:rsidRPr="00F37916" w:rsidRDefault="00381C88" w:rsidP="00381C88">
      <w:pPr>
        <w:pStyle w:val="a3"/>
        <w:numPr>
          <w:ilvl w:val="0"/>
          <w:numId w:val="1"/>
        </w:numPr>
        <w:spacing w:after="0" w:line="240" w:lineRule="auto"/>
        <w:ind w:left="142" w:firstLine="39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бесплатного питания учащимся 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муниципальных общеобразовательных учреждений из малоимущих семей (прил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№ 2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1C88" w:rsidRPr="00F37916" w:rsidRDefault="00381C88" w:rsidP="00381C88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F37916">
        <w:rPr>
          <w:sz w:val="28"/>
          <w:szCs w:val="28"/>
        </w:rPr>
        <w:t xml:space="preserve"> Настоящее постановление вступает в силу с момента подписания и распространяется на правоотношения, возникшие с 01.01.2020</w:t>
      </w:r>
      <w:r>
        <w:rPr>
          <w:sz w:val="28"/>
          <w:szCs w:val="28"/>
        </w:rPr>
        <w:t xml:space="preserve"> года</w:t>
      </w:r>
      <w:r w:rsidRPr="00F37916">
        <w:rPr>
          <w:sz w:val="28"/>
          <w:szCs w:val="28"/>
        </w:rPr>
        <w:t>.</w:t>
      </w:r>
    </w:p>
    <w:p w:rsidR="00381C88" w:rsidRPr="00F2692A" w:rsidRDefault="00381C88" w:rsidP="00381C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2692A">
        <w:rPr>
          <w:sz w:val="28"/>
          <w:szCs w:val="28"/>
        </w:rPr>
        <w:t>. Опубликовать настоящее постановление в официальном издании "Правовой Вестник Южского муниципального района".</w:t>
      </w:r>
    </w:p>
    <w:p w:rsidR="00381C88" w:rsidRPr="00F2692A" w:rsidRDefault="00381C88" w:rsidP="00381C88">
      <w:pPr>
        <w:pStyle w:val="ConsPlusNormal"/>
        <w:ind w:firstLine="540"/>
        <w:jc w:val="both"/>
        <w:rPr>
          <w:sz w:val="28"/>
          <w:szCs w:val="28"/>
        </w:rPr>
      </w:pPr>
    </w:p>
    <w:p w:rsidR="00381C88" w:rsidRPr="00F2692A" w:rsidRDefault="00381C88" w:rsidP="00381C88">
      <w:pPr>
        <w:pStyle w:val="ConsPlusNormal"/>
        <w:rPr>
          <w:b/>
          <w:sz w:val="28"/>
          <w:szCs w:val="28"/>
        </w:rPr>
      </w:pPr>
      <w:r w:rsidRPr="00F2692A">
        <w:rPr>
          <w:b/>
          <w:sz w:val="28"/>
          <w:szCs w:val="28"/>
        </w:rPr>
        <w:t>Глава Южского муниципального района                                В.И. Оврашко</w:t>
      </w:r>
    </w:p>
    <w:p w:rsidR="00381C88" w:rsidRPr="00F2692A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Default="00381C88" w:rsidP="00381C88">
      <w:pPr>
        <w:pStyle w:val="ConsPlusNormal"/>
        <w:rPr>
          <w:sz w:val="28"/>
          <w:szCs w:val="28"/>
        </w:rPr>
      </w:pPr>
    </w:p>
    <w:p w:rsidR="00381C88" w:rsidRPr="00F2692A" w:rsidRDefault="00381C88" w:rsidP="00381C88">
      <w:pPr>
        <w:pStyle w:val="ConsPlusNormal"/>
        <w:ind w:left="4248" w:firstLine="708"/>
        <w:jc w:val="center"/>
        <w:outlineLvl w:val="0"/>
        <w:rPr>
          <w:sz w:val="28"/>
          <w:szCs w:val="28"/>
        </w:rPr>
      </w:pPr>
      <w:r w:rsidRPr="00F2692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 </w:t>
      </w:r>
      <w:r w:rsidRPr="00F2692A">
        <w:rPr>
          <w:sz w:val="28"/>
          <w:szCs w:val="28"/>
        </w:rPr>
        <w:t>к постановлению</w:t>
      </w:r>
    </w:p>
    <w:p w:rsidR="00381C88" w:rsidRPr="00F2692A" w:rsidRDefault="00381C88" w:rsidP="00381C88">
      <w:pPr>
        <w:pStyle w:val="ConsPlusNormal"/>
        <w:ind w:left="2832" w:firstLine="708"/>
        <w:jc w:val="center"/>
        <w:rPr>
          <w:sz w:val="28"/>
          <w:szCs w:val="28"/>
        </w:rPr>
      </w:pPr>
      <w:r w:rsidRPr="00F2692A">
        <w:rPr>
          <w:sz w:val="28"/>
          <w:szCs w:val="28"/>
        </w:rPr>
        <w:t>администрации Южского</w:t>
      </w:r>
    </w:p>
    <w:p w:rsidR="00381C88" w:rsidRPr="00F2692A" w:rsidRDefault="00381C88" w:rsidP="00381C88">
      <w:pPr>
        <w:pStyle w:val="ConsPlusNormal"/>
        <w:ind w:left="2832" w:firstLine="708"/>
        <w:jc w:val="center"/>
        <w:rPr>
          <w:sz w:val="28"/>
          <w:szCs w:val="28"/>
        </w:rPr>
      </w:pPr>
      <w:r w:rsidRPr="00F2692A">
        <w:rPr>
          <w:sz w:val="28"/>
          <w:szCs w:val="28"/>
        </w:rPr>
        <w:t>муниципального района</w:t>
      </w:r>
    </w:p>
    <w:p w:rsidR="00381C88" w:rsidRPr="00F2692A" w:rsidRDefault="00381C88" w:rsidP="00381C88">
      <w:pPr>
        <w:pStyle w:val="ConsPlusNormal"/>
        <w:jc w:val="center"/>
        <w:rPr>
          <w:sz w:val="28"/>
          <w:szCs w:val="28"/>
        </w:rPr>
      </w:pPr>
      <w:r w:rsidRPr="00F2692A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</w:t>
      </w:r>
      <w:r w:rsidRPr="00F2692A">
        <w:rPr>
          <w:sz w:val="28"/>
          <w:szCs w:val="28"/>
        </w:rPr>
        <w:t xml:space="preserve"> N </w:t>
      </w:r>
      <w:r>
        <w:rPr>
          <w:sz w:val="28"/>
          <w:szCs w:val="28"/>
        </w:rPr>
        <w:t>____</w:t>
      </w:r>
    </w:p>
    <w:p w:rsidR="00381C88" w:rsidRPr="00F2692A" w:rsidRDefault="00381C88" w:rsidP="00381C88">
      <w:pPr>
        <w:pStyle w:val="ConsPlusNormal"/>
        <w:rPr>
          <w:sz w:val="28"/>
          <w:szCs w:val="28"/>
        </w:rPr>
      </w:pPr>
    </w:p>
    <w:p w:rsidR="00381C88" w:rsidRPr="00F2692A" w:rsidRDefault="00381C88" w:rsidP="00381C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F2692A">
        <w:rPr>
          <w:rFonts w:ascii="Times New Roman" w:hAnsi="Times New Roman" w:cs="Times New Roman"/>
          <w:sz w:val="28"/>
          <w:szCs w:val="28"/>
        </w:rPr>
        <w:t xml:space="preserve">ПОРЯДОКРАСХОДОВАНИЯ И УЧЕТА СРЕДСТВ,ВЫДЕЛЯЕМЫХ ИЗ ОБЛАСТНОГО БЮДЖЕТА БЮДЖЕТУ ЮЖСКОГОМУНИЦИПАЛЬНОГО РАЙОНА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692A">
        <w:rPr>
          <w:rFonts w:ascii="Times New Roman" w:hAnsi="Times New Roman" w:cs="Times New Roman"/>
          <w:sz w:val="28"/>
          <w:szCs w:val="28"/>
        </w:rPr>
        <w:t xml:space="preserve">РГАНИЗАЦИЮ ПИТАНИЯ ОБУЧАЮЩИХСЯ1 - 4 КЛАССОВ </w:t>
      </w:r>
      <w:r>
        <w:rPr>
          <w:rFonts w:ascii="Times New Roman" w:hAnsi="Times New Roman" w:cs="Times New Roman"/>
          <w:sz w:val="28"/>
          <w:szCs w:val="28"/>
        </w:rPr>
        <w:t xml:space="preserve">ИЗ МАЛОИМУЩИХ СЕМЕЙ </w:t>
      </w:r>
      <w:r w:rsidRPr="00F2692A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692A">
        <w:rPr>
          <w:rFonts w:ascii="Times New Roman" w:hAnsi="Times New Roman" w:cs="Times New Roman"/>
          <w:sz w:val="28"/>
          <w:szCs w:val="28"/>
        </w:rPr>
        <w:t>БЩЕОБРАЗОВАТЕЛЬНЫХОРГАНИЗАЦИЯХ ЮЖСКОГО МУНИЦИПАЛЬНОГО РАЙОНА</w:t>
      </w:r>
    </w:p>
    <w:p w:rsidR="00381C88" w:rsidRDefault="00381C88" w:rsidP="00381C88">
      <w:pPr>
        <w:pStyle w:val="ConsPlusNormal"/>
        <w:spacing w:before="300"/>
        <w:ind w:firstLine="540"/>
        <w:jc w:val="both"/>
        <w:rPr>
          <w:sz w:val="28"/>
          <w:szCs w:val="28"/>
        </w:rPr>
      </w:pPr>
      <w:r w:rsidRPr="00F2692A">
        <w:rPr>
          <w:sz w:val="28"/>
          <w:szCs w:val="28"/>
        </w:rPr>
        <w:t xml:space="preserve">1. Настоящий Порядок определяет </w:t>
      </w:r>
      <w:r>
        <w:rPr>
          <w:sz w:val="28"/>
          <w:szCs w:val="28"/>
        </w:rPr>
        <w:t xml:space="preserve">правила </w:t>
      </w:r>
      <w:r w:rsidRPr="00F2692A">
        <w:rPr>
          <w:sz w:val="28"/>
          <w:szCs w:val="28"/>
        </w:rPr>
        <w:t>расходовани</w:t>
      </w:r>
      <w:r>
        <w:rPr>
          <w:sz w:val="28"/>
          <w:szCs w:val="28"/>
        </w:rPr>
        <w:t>я</w:t>
      </w:r>
      <w:r w:rsidRPr="00F2692A">
        <w:rPr>
          <w:sz w:val="28"/>
          <w:szCs w:val="28"/>
        </w:rPr>
        <w:t xml:space="preserve"> и учет</w:t>
      </w:r>
      <w:r>
        <w:rPr>
          <w:sz w:val="28"/>
          <w:szCs w:val="28"/>
        </w:rPr>
        <w:t>а</w:t>
      </w:r>
      <w:r w:rsidRPr="00F2692A">
        <w:rPr>
          <w:sz w:val="28"/>
          <w:szCs w:val="28"/>
        </w:rPr>
        <w:t xml:space="preserve"> средств, выделяемых из областного бюджета бюджету Южского муниципального района на организацию питания 1 - 4 классов </w:t>
      </w:r>
      <w:r>
        <w:rPr>
          <w:sz w:val="28"/>
          <w:szCs w:val="28"/>
        </w:rPr>
        <w:t xml:space="preserve">из малоимущих семей </w:t>
      </w:r>
      <w:r w:rsidRPr="00F2692A">
        <w:rPr>
          <w:sz w:val="28"/>
          <w:szCs w:val="28"/>
        </w:rPr>
        <w:t>в муниципальных общеобразовательных организациях обучающихся Южского муниципального района.</w:t>
      </w:r>
    </w:p>
    <w:p w:rsidR="00381C88" w:rsidRPr="009F6599" w:rsidRDefault="00381C88" w:rsidP="00381C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65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финансовое обеспечение расходов, связанных с организацией питания обучающихся 1 - 4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малоимущих семей</w:t>
      </w:r>
      <w:r w:rsidRPr="009F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общеобразовательных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Южского</w:t>
      </w:r>
      <w:r w:rsidRPr="009F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является расходным обязательством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Южского </w:t>
      </w:r>
      <w:r w:rsidRPr="009F65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381C88" w:rsidRPr="00F2692A" w:rsidRDefault="00381C88" w:rsidP="00381C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692A">
        <w:rPr>
          <w:sz w:val="28"/>
          <w:szCs w:val="28"/>
        </w:rPr>
        <w:t xml:space="preserve">. Перечисление поступивших средств на организацию питания 1 - 4 классов </w:t>
      </w:r>
      <w:r>
        <w:rPr>
          <w:sz w:val="28"/>
          <w:szCs w:val="28"/>
        </w:rPr>
        <w:t xml:space="preserve">из малоимущих семей </w:t>
      </w:r>
      <w:r w:rsidRPr="00F2692A">
        <w:rPr>
          <w:sz w:val="28"/>
          <w:szCs w:val="28"/>
        </w:rPr>
        <w:t>в муниципальных общеобразовательных организациях с единого счета бюджета Южского муниципального района производится на лицевой счет главного распорядителя бюджетных средств, открытый в Управлении Федерального казначейства по Ивановской области, в соответствии со сводной бюджетной росписью бюджета Южского муниципального района в пределах лимитов бюджетных обязательств, утвержденных Финансовым отделом администрации Южского муниципального района.</w:t>
      </w:r>
    </w:p>
    <w:p w:rsidR="00381C88" w:rsidRPr="00F2692A" w:rsidRDefault="00381C88" w:rsidP="00381C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692A">
        <w:rPr>
          <w:sz w:val="28"/>
          <w:szCs w:val="28"/>
        </w:rPr>
        <w:t>. Главный распорядитель направляет средства на лицевые счета получателей бюджетных средств, открытые в Управление Федерального казначейства по Ивановской области, в соответствии с бюджетной росписью главного распорядителя, утвержденной в установленном порядке.</w:t>
      </w:r>
    </w:p>
    <w:p w:rsidR="00381C88" w:rsidRPr="00F2692A" w:rsidRDefault="00381C88" w:rsidP="00381C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2692A">
        <w:rPr>
          <w:sz w:val="28"/>
          <w:szCs w:val="28"/>
        </w:rPr>
        <w:t>Получатель производит расходование бюджетных средств.</w:t>
      </w:r>
    </w:p>
    <w:p w:rsidR="00381C88" w:rsidRPr="00F2692A" w:rsidRDefault="00381C88" w:rsidP="00381C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2692A">
        <w:rPr>
          <w:sz w:val="28"/>
          <w:szCs w:val="28"/>
        </w:rPr>
        <w:t xml:space="preserve">Поступившие средства носят целевой характер и используются муниципальными образовательными организациями Южского муниципального района на организацию питания обучающихся 1 - 4 классов </w:t>
      </w:r>
      <w:r>
        <w:rPr>
          <w:sz w:val="28"/>
          <w:szCs w:val="28"/>
        </w:rPr>
        <w:lastRenderedPageBreak/>
        <w:t xml:space="preserve">из малоимущих семей </w:t>
      </w:r>
      <w:r w:rsidRPr="00F2692A">
        <w:rPr>
          <w:sz w:val="28"/>
          <w:szCs w:val="28"/>
        </w:rPr>
        <w:t>муниципальных общеобразовательных организаций.</w:t>
      </w:r>
    </w:p>
    <w:p w:rsidR="00381C88" w:rsidRPr="00F2692A" w:rsidRDefault="00381C88" w:rsidP="00381C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2692A">
        <w:rPr>
          <w:sz w:val="28"/>
          <w:szCs w:val="28"/>
        </w:rPr>
        <w:t>. Софинансирование</w:t>
      </w:r>
      <w:r>
        <w:rPr>
          <w:sz w:val="28"/>
          <w:szCs w:val="28"/>
        </w:rPr>
        <w:t xml:space="preserve">Южского </w:t>
      </w:r>
      <w:r w:rsidRPr="00F2692A">
        <w:rPr>
          <w:sz w:val="28"/>
          <w:szCs w:val="28"/>
        </w:rPr>
        <w:t>муниципального района на финансирование мероприятий по организации питания в муниципальных общеобразовательных организациях Южского муниципального района составляет не менее 1%.</w:t>
      </w:r>
    </w:p>
    <w:p w:rsidR="00381C88" w:rsidRPr="00F2692A" w:rsidRDefault="00381C88" w:rsidP="00381C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2692A">
        <w:rPr>
          <w:sz w:val="28"/>
          <w:szCs w:val="28"/>
        </w:rPr>
        <w:t>. Главный распорядитель представляет в Департамент образования Ивановской области отчет о расходовании поступивших средств по форме и в сроки, утвержденные Департаментом образования Ивановской области.</w:t>
      </w:r>
    </w:p>
    <w:p w:rsidR="00381C88" w:rsidRPr="00F2692A" w:rsidRDefault="00381C88" w:rsidP="00381C88">
      <w:pPr>
        <w:pStyle w:val="ConsPlusNormal"/>
        <w:spacing w:before="3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2692A">
        <w:rPr>
          <w:sz w:val="28"/>
          <w:szCs w:val="28"/>
        </w:rPr>
        <w:t>. Ответственность за целевое использование, соблюдение настоящего Порядка и доверенность предоставляемых отчетных данных возлагается на Отдел образования Южского муниципального района.</w:t>
      </w:r>
    </w:p>
    <w:p w:rsidR="00381C88" w:rsidRPr="00F2692A" w:rsidRDefault="00381C88" w:rsidP="00381C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2692A">
        <w:rPr>
          <w:sz w:val="28"/>
          <w:szCs w:val="28"/>
        </w:rPr>
        <w:t>. Не использованные на конец финансового года средства, предназначенные на организацию питания, подлежат возврату в областной и районный бюджеты в порядке, установленном законодательством Российской Федерации.</w:t>
      </w: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Pr="00F2692A" w:rsidRDefault="00381C88" w:rsidP="00381C88">
      <w:pPr>
        <w:pStyle w:val="ConsPlusNormal"/>
        <w:ind w:left="4248" w:firstLine="708"/>
        <w:jc w:val="center"/>
        <w:outlineLvl w:val="0"/>
        <w:rPr>
          <w:sz w:val="28"/>
          <w:szCs w:val="28"/>
        </w:rPr>
      </w:pPr>
      <w:r w:rsidRPr="00F2692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 </w:t>
      </w:r>
      <w:r w:rsidRPr="00F2692A">
        <w:rPr>
          <w:sz w:val="28"/>
          <w:szCs w:val="28"/>
        </w:rPr>
        <w:t>к постановлению</w:t>
      </w:r>
    </w:p>
    <w:p w:rsidR="00381C88" w:rsidRPr="00F2692A" w:rsidRDefault="00381C88" w:rsidP="00381C88">
      <w:pPr>
        <w:pStyle w:val="ConsPlusNormal"/>
        <w:ind w:left="2832" w:firstLine="708"/>
        <w:jc w:val="center"/>
        <w:rPr>
          <w:sz w:val="28"/>
          <w:szCs w:val="28"/>
        </w:rPr>
      </w:pPr>
      <w:r w:rsidRPr="00F2692A">
        <w:rPr>
          <w:sz w:val="28"/>
          <w:szCs w:val="28"/>
        </w:rPr>
        <w:t>администрации Южского</w:t>
      </w:r>
    </w:p>
    <w:p w:rsidR="00381C88" w:rsidRPr="00F2692A" w:rsidRDefault="00381C88" w:rsidP="00381C88">
      <w:pPr>
        <w:pStyle w:val="ConsPlusNormal"/>
        <w:ind w:left="2832" w:firstLine="708"/>
        <w:jc w:val="center"/>
        <w:rPr>
          <w:sz w:val="28"/>
          <w:szCs w:val="28"/>
        </w:rPr>
      </w:pPr>
      <w:r w:rsidRPr="00F2692A">
        <w:rPr>
          <w:sz w:val="28"/>
          <w:szCs w:val="28"/>
        </w:rPr>
        <w:t>муниципального района</w:t>
      </w:r>
    </w:p>
    <w:p w:rsidR="00381C88" w:rsidRPr="00F2692A" w:rsidRDefault="00381C88" w:rsidP="00381C88">
      <w:pPr>
        <w:pStyle w:val="ConsPlusNormal"/>
        <w:jc w:val="center"/>
        <w:rPr>
          <w:sz w:val="28"/>
          <w:szCs w:val="28"/>
        </w:rPr>
      </w:pPr>
      <w:r w:rsidRPr="00F2692A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</w:t>
      </w:r>
      <w:r w:rsidRPr="00F2692A">
        <w:rPr>
          <w:sz w:val="28"/>
          <w:szCs w:val="28"/>
        </w:rPr>
        <w:t xml:space="preserve"> N </w:t>
      </w:r>
      <w:r>
        <w:rPr>
          <w:sz w:val="28"/>
          <w:szCs w:val="28"/>
        </w:rPr>
        <w:t>____</w:t>
      </w:r>
    </w:p>
    <w:p w:rsidR="00381C88" w:rsidRDefault="00381C88" w:rsidP="00381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</w:t>
      </w:r>
      <w:r w:rsidRPr="00F37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ПРЕДОСТАВЛЕНИЯ БЕСПЛАТНОГО ПИТАНИЯ УЧАЩИМСЯ1 -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37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 МУНИЦИПАЛЬНЫХ ОБЩЕОБРАЗОВАТЕЛЬНЫХ УЧРЕЖДЕНИЙ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</w:t>
      </w:r>
      <w:r w:rsidRPr="00F37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МАЛОИМУЩИХ СЕМЕЙ</w:t>
      </w:r>
    </w:p>
    <w:p w:rsidR="00381C88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на бесплатное питание предоставляется на весь период обучения учащимся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учреждений 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малоимущих семей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которых подтвержден сведениями из ТУСЗН  по Южскому муниципальному району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учащиеся из малоимущих семей).</w:t>
      </w: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бесплатного питания учащихся 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из малоимущих семей осуществляется столовыми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учреждений.</w:t>
      </w: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бесплатного питания учащимся 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из малоимущих семей производится в учебные дни фактического посещения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учреждений.</w:t>
      </w: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Бесплатное питание учащимся 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из малоимущих семей предоставляется со дня, следующего за днем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сведений о статусе семьи учащегося из ТУСЗН  по Южскому муниципальному району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общеобразовательные учреждения ежемесячно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5 числа месяца, следующего за отчетным,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в Отдел образования администрации Южского муниципального района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учащихся, получающих питание согласно настоящему постановлению (приложение № 1 к настоящему Порядку), а также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учащегося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 к настоящему Порядку).</w:t>
      </w: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Финансовое обеспечение расходов на питание детей осуществляется в пределах ассигнований, утвержденных в бюджете Южского муниципального района 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правомерность предоставления бесплатного питания учащимся из малоимущих семей и правильность расчетов средств на финансирование расходов на указанные цели возлагается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учреждения Южского муниципального района.</w:t>
      </w: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целевым использованием финансовых средств осуществляет Отдел образования администрации Южского муниципального района.</w:t>
      </w: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об учащихся, получающих бесплатное питание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учреждениях, размещается в Единой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информационной системе социального обеспечения (далее - ЕГИССО). Размещение (получение) указанной информации в ЕГИССО осуществляется Отделом образования администрации Южского муниципального района в соответствии с Федеральным </w:t>
      </w:r>
      <w:hyperlink r:id="rId11" w:history="1">
        <w:r w:rsidRPr="00F3791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17.07.1999 N 178-ФЗ "О государственной социальной помощи".</w:t>
      </w:r>
    </w:p>
    <w:p w:rsidR="00381C88" w:rsidRPr="00F37916" w:rsidRDefault="00381C88" w:rsidP="00381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Pr="00F37916" w:rsidRDefault="00381C88" w:rsidP="00381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42"/>
      <w:bookmarkEnd w:id="4"/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бесплатного питания</w:t>
      </w: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обучающимся в </w:t>
      </w: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бщеобразовательных </w:t>
      </w: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малоимущих семей</w:t>
      </w:r>
    </w:p>
    <w:p w:rsidR="00381C88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учащихся</w:t>
      </w: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учреждения)</w:t>
      </w: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малоимущих семей для получения</w:t>
      </w: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питания</w:t>
      </w: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состоянию на ____________ 20__ года)</w:t>
      </w:r>
    </w:p>
    <w:p w:rsidR="00381C88" w:rsidRPr="00F37916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40"/>
        <w:gridCol w:w="1385"/>
        <w:gridCol w:w="1505"/>
        <w:gridCol w:w="1121"/>
        <w:gridCol w:w="2940"/>
        <w:gridCol w:w="1349"/>
      </w:tblGrid>
      <w:tr w:rsidR="00381C88" w:rsidRPr="00F37916" w:rsidTr="00C66A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(группа)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дней фактически предоставленного бесплатного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 в рублях</w:t>
            </w:r>
          </w:p>
        </w:tc>
      </w:tr>
      <w:tr w:rsidR="00381C88" w:rsidRPr="00F37916" w:rsidTr="00C66A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1C88" w:rsidRPr="00F37916" w:rsidTr="00C66A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1C88" w:rsidRPr="00F37916" w:rsidTr="00C66A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1C88" w:rsidRPr="00F37916" w:rsidTr="00C66A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1C88" w:rsidRPr="00F37916" w:rsidRDefault="00381C88" w:rsidP="00C66A1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81C88" w:rsidRPr="00F37916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  _____________ ________________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(подпись)      (Ф.И.О.)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C88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C88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</w:p>
    <w:p w:rsidR="00381C88" w:rsidRDefault="00381C88" w:rsidP="00381C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бесплатного питания</w:t>
      </w:r>
    </w:p>
    <w:p w:rsidR="00381C88" w:rsidRDefault="00381C88" w:rsidP="00381C88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обучающимся в </w:t>
      </w:r>
    </w:p>
    <w:p w:rsidR="00381C88" w:rsidRDefault="00381C88" w:rsidP="00381C88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муниципальныхобщеобразовательных</w:t>
      </w:r>
    </w:p>
    <w:p w:rsidR="00381C88" w:rsidRDefault="00381C88" w:rsidP="00381C88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малоимущих семей</w:t>
      </w:r>
    </w:p>
    <w:p w:rsidR="00381C88" w:rsidRPr="00F37916" w:rsidRDefault="00381C88" w:rsidP="00381C8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Начальнику отдела образования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администрации Южского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муниципального района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Ф.И.О.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от ______________________________________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________________________________________,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ФИО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проживающего(ей) по адресу: _____________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________________________________________,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адрес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документ, удостоверяющий личность: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серия _____________ N __________________,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когда, кем выдан ________________________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</w:t>
      </w:r>
    </w:p>
    <w:p w:rsidR="00381C88" w:rsidRPr="00F37916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C88" w:rsidRPr="00F37916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17"/>
      <w:bookmarkEnd w:id="5"/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 </w:t>
      </w: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отделу образования администрации Южского муниципального района на обработку своих персональных данных и персональных данных учащегося (ФИО), законным представителем которого я являюсь,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</w:t>
      </w:r>
      <w:hyperlink r:id="rId12" w:history="1">
        <w:r w:rsidRPr="00F3791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N 152-ФЗ "О персональных данных".</w:t>
      </w: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дано на обработку и передачу следующих персональных данных:</w:t>
      </w: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отчество, дата рождения, место рождения, СНИЛС и иные данные, необходимые для представления в Единую государственную информационную систему социального обеспечения (ЕГИССО).</w:t>
      </w: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ознакомлен(а) с положением о защите персональных данных, права и обязанности в области защиты персональных данных мне разъяснены.</w:t>
      </w:r>
    </w:p>
    <w:p w:rsidR="00381C88" w:rsidRPr="00F37916" w:rsidRDefault="00381C88" w:rsidP="00381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отзыва моих персональных данных прошу произвести по моему заявлению, путем блокирования предоставленной мною информации и уничтожения персональных данных в течение 30 дней со дня поступления заявления.</w:t>
      </w:r>
    </w:p>
    <w:p w:rsidR="00381C88" w:rsidRPr="00F37916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81C88" w:rsidRPr="00F37916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 20__ г.            _______________ _____________________</w:t>
      </w:r>
    </w:p>
    <w:p w:rsidR="00DD236E" w:rsidRPr="00381C88" w:rsidRDefault="00381C88" w:rsidP="0038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(подпись)     (фамилия, инициалы)</w:t>
      </w:r>
    </w:p>
    <w:sectPr w:rsidR="00DD236E" w:rsidRPr="00381C88" w:rsidSect="00DE6D87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678" w:rsidRDefault="00F85678" w:rsidP="00381C88">
      <w:pPr>
        <w:spacing w:after="0" w:line="240" w:lineRule="auto"/>
      </w:pPr>
      <w:r>
        <w:separator/>
      </w:r>
    </w:p>
  </w:endnote>
  <w:endnote w:type="continuationSeparator" w:id="1">
    <w:p w:rsidR="00F85678" w:rsidRDefault="00F85678" w:rsidP="0038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678" w:rsidRDefault="00F85678" w:rsidP="00381C88">
      <w:pPr>
        <w:spacing w:after="0" w:line="240" w:lineRule="auto"/>
      </w:pPr>
      <w:r>
        <w:separator/>
      </w:r>
    </w:p>
  </w:footnote>
  <w:footnote w:type="continuationSeparator" w:id="1">
    <w:p w:rsidR="00F85678" w:rsidRDefault="00F85678" w:rsidP="0038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88" w:rsidRDefault="00381C88">
    <w:pPr>
      <w:pStyle w:val="a4"/>
    </w:pPr>
    <w:r>
      <w:t>Проект. Срок антикоррупционной экспертизы 3 дня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BA9"/>
    <w:multiLevelType w:val="hybridMultilevel"/>
    <w:tmpl w:val="8514F68C"/>
    <w:lvl w:ilvl="0" w:tplc="06A8932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C88"/>
    <w:rsid w:val="00381C88"/>
    <w:rsid w:val="006B155D"/>
    <w:rsid w:val="00AA67EA"/>
    <w:rsid w:val="00DD236E"/>
    <w:rsid w:val="00DE6D87"/>
    <w:rsid w:val="00F85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88"/>
    <w:pPr>
      <w:ind w:left="720"/>
      <w:contextualSpacing/>
    </w:pPr>
  </w:style>
  <w:style w:type="paragraph" w:customStyle="1" w:styleId="ConsPlusNormal">
    <w:name w:val="ConsPlusNormal"/>
    <w:rsid w:val="00381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81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1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C88"/>
  </w:style>
  <w:style w:type="paragraph" w:styleId="a6">
    <w:name w:val="footer"/>
    <w:basedOn w:val="a"/>
    <w:link w:val="a7"/>
    <w:uiPriority w:val="99"/>
    <w:unhideWhenUsed/>
    <w:rsid w:val="00381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nd=8E810DD2B3AD14F3D1975A25E6235FAA&amp;req=doc&amp;base=RZR&amp;n=286959&amp;REFFIELD=134&amp;REFDST=100085&amp;REFDOC=145960&amp;REFBASE=RLAW224&amp;stat=refcode%3D16876%3Bindex%3D219&amp;date=19.02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8E810DD2B3AD14F3D1975A25E6235FAA&amp;req=doc&amp;base=RZR&amp;n=334534&amp;REFFIELD=134&amp;REFDST=100081&amp;REFDOC=145960&amp;REFBASE=RLAW224&amp;stat=refcode%3D16876%3Bindex%3D71&amp;date=19.02.20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34631&amp;date=19.0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8E810DD2B3AD14F3D1975A25E6235FAA&amp;req=doc&amp;base=RLAW224&amp;n=145445&amp;REFFIELD=134&amp;REFDST=100004&amp;REFDOC=96396&amp;REFBASE=RLAW224&amp;stat=refcode%3D16876%3Bindex%3D14&amp;date=19.02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</cp:revision>
  <dcterms:created xsi:type="dcterms:W3CDTF">2023-11-01T11:15:00Z</dcterms:created>
  <dcterms:modified xsi:type="dcterms:W3CDTF">2023-11-01T11:15:00Z</dcterms:modified>
</cp:coreProperties>
</file>